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89B4" w14:textId="60408B81" w:rsidR="00226068" w:rsidRDefault="00226068" w:rsidP="001823E2">
      <w:pPr>
        <w:jc w:val="both"/>
      </w:pPr>
      <w:r>
        <w:t>P.I.A.O. 202</w:t>
      </w:r>
      <w:r w:rsidR="001823E2">
        <w:t>6</w:t>
      </w:r>
      <w:r>
        <w:t>-202</w:t>
      </w:r>
      <w:r w:rsidR="001823E2">
        <w:t>8</w:t>
      </w:r>
      <w:r>
        <w:t xml:space="preserve"> - Raccolta di proposte</w:t>
      </w:r>
    </w:p>
    <w:p w14:paraId="2B6D6F05" w14:textId="3EE7A640" w:rsidR="00226068" w:rsidRDefault="00226068" w:rsidP="001823E2">
      <w:pPr>
        <w:jc w:val="both"/>
      </w:pPr>
    </w:p>
    <w:p w14:paraId="2048CB04" w14:textId="4A1B96CF" w:rsidR="00226068" w:rsidRDefault="00226068" w:rsidP="001823E2">
      <w:pPr>
        <w:jc w:val="both"/>
      </w:pPr>
      <w:r>
        <w:t>Raccolta di proposte e/o osservazioni finalizzate all’aggiornamento della sezione anticorruzione e trasparenza del P.I.A.O. 202</w:t>
      </w:r>
      <w:r w:rsidR="001823E2">
        <w:t>6</w:t>
      </w:r>
      <w:r>
        <w:t>-202</w:t>
      </w:r>
      <w:r w:rsidR="001823E2">
        <w:t>8</w:t>
      </w:r>
      <w:r>
        <w:t xml:space="preserve"> dell’ente.</w:t>
      </w:r>
    </w:p>
    <w:p w14:paraId="23A114C6" w14:textId="2DE243C9" w:rsidR="00226068" w:rsidRDefault="00226068" w:rsidP="001823E2">
      <w:pPr>
        <w:jc w:val="both"/>
      </w:pPr>
      <w:r>
        <w:t>Questa Amministrazione, nell'ambito delle iniziative e delle attività condotte in materia di trasparenza e di interventi per la prevenzione ed il contrasto della corruzione, su proposta del Responsabile Anticorruzione, deve approvare il Piano integrato di attività e organizzazione (PIAO) 202</w:t>
      </w:r>
      <w:r w:rsidR="001823E2">
        <w:t>6</w:t>
      </w:r>
      <w:r>
        <w:t>-202</w:t>
      </w:r>
      <w:r w:rsidR="001823E2">
        <w:t>8</w:t>
      </w:r>
      <w:r>
        <w:t>, la cui Sezione 2.2 è destinata ad assorbire il Piano anticorruzione dell’Ente.</w:t>
      </w:r>
    </w:p>
    <w:p w14:paraId="75A6ABDF" w14:textId="77777777" w:rsidR="00226068" w:rsidRDefault="00226068" w:rsidP="001823E2">
      <w:pPr>
        <w:jc w:val="both"/>
      </w:pPr>
    </w:p>
    <w:p w14:paraId="161C6FD8" w14:textId="77777777" w:rsidR="00226068" w:rsidRDefault="00226068" w:rsidP="001823E2">
      <w:pPr>
        <w:jc w:val="both"/>
      </w:pPr>
      <w:r>
        <w:t>Il Piano Nazionale Anticorruzione (PNA), approvato dall'Autorità nazionale Anticorruzione, prevede che le Amministrazioni, al fine di disegnare un'efficace strategia Anticorruzione, realizzino forme di consultazione con il coinvolgimento dei cittadini e delle organizzazioni portatrici di interessi collettivi in occasione dell'elaborazione/aggiornamento del proprio Piano.</w:t>
      </w:r>
    </w:p>
    <w:p w14:paraId="5BFB5F40" w14:textId="77777777" w:rsidR="00226068" w:rsidRDefault="00226068" w:rsidP="001823E2">
      <w:pPr>
        <w:jc w:val="both"/>
      </w:pPr>
    </w:p>
    <w:p w14:paraId="5581F36A" w14:textId="3783D4FE" w:rsidR="00226068" w:rsidRDefault="00226068" w:rsidP="001823E2">
      <w:pPr>
        <w:jc w:val="both"/>
      </w:pPr>
      <w:r>
        <w:t xml:space="preserve">Il presente avviso è dunque rivolto ai cittadini, a tutte le associazioni o altre forme di organizzazioni portatrici di interessi collettivi, alle organizzazioni di categoria e organizzazioni sindacali operanti nel territorio </w:t>
      </w:r>
      <w:r w:rsidR="001823E2">
        <w:t>del Comune di Riparbella</w:t>
      </w:r>
      <w:r>
        <w:t xml:space="preserve"> al fine di formulare osservazioni e/o proposte finalizzate ad una migliore individuazione delle misure preventive anticorruzione.</w:t>
      </w:r>
    </w:p>
    <w:p w14:paraId="75640930" w14:textId="77777777" w:rsidR="00226068" w:rsidRDefault="00226068" w:rsidP="001823E2">
      <w:pPr>
        <w:jc w:val="both"/>
      </w:pPr>
    </w:p>
    <w:p w14:paraId="19C174EB" w14:textId="77777777" w:rsidR="00226068" w:rsidRDefault="00226068" w:rsidP="001823E2">
      <w:pPr>
        <w:jc w:val="both"/>
      </w:pPr>
      <w:r>
        <w:t>Nell'intento di favorire il più ampio coinvolgimento, i suddetti stakeholder (portatori d'interesse) sono invitati a presentare contributi, di cui l'Ente terrà conto in sede di approvazione definitiva del Piano integrato di attività e organizzazione 2023-2025.</w:t>
      </w:r>
    </w:p>
    <w:p w14:paraId="2DAF263A" w14:textId="77777777" w:rsidR="00226068" w:rsidRDefault="00226068" w:rsidP="001823E2">
      <w:pPr>
        <w:jc w:val="both"/>
      </w:pPr>
    </w:p>
    <w:p w14:paraId="335A4428" w14:textId="77777777" w:rsidR="00226068" w:rsidRDefault="00226068" w:rsidP="001823E2">
      <w:pPr>
        <w:jc w:val="both"/>
      </w:pPr>
      <w:r>
        <w:t>Per meglio consentire l’apporto di contributi mirati, si rimanda al vigente Piano Triennale Anticorruzione, consultabile sul sito istituzionale dell’Ente all'interno della sezione "Amministrazione Trasparente – Disposizioni Generali” al seguente indirizzo:</w:t>
      </w:r>
    </w:p>
    <w:p w14:paraId="28F57824" w14:textId="77777777" w:rsidR="00226068" w:rsidRDefault="00226068" w:rsidP="001823E2">
      <w:pPr>
        <w:jc w:val="both"/>
      </w:pPr>
    </w:p>
    <w:p w14:paraId="6C0ECD19" w14:textId="0F2B69E1" w:rsidR="00226068" w:rsidRDefault="00226068" w:rsidP="001823E2">
      <w:pPr>
        <w:jc w:val="both"/>
      </w:pPr>
      <w:r>
        <w:t>Piano triennale per la prevenzione della corruzione e per la trasparenza 202</w:t>
      </w:r>
      <w:r w:rsidR="001823E2">
        <w:t>6</w:t>
      </w:r>
      <w:r>
        <w:t>-202</w:t>
      </w:r>
      <w:r w:rsidR="001823E2">
        <w:t>8</w:t>
      </w:r>
    </w:p>
    <w:p w14:paraId="0EDF37FD" w14:textId="77777777" w:rsidR="00226068" w:rsidRDefault="00226068" w:rsidP="001823E2">
      <w:pPr>
        <w:jc w:val="both"/>
      </w:pPr>
    </w:p>
    <w:p w14:paraId="24739AC9" w14:textId="2DA44D91" w:rsidR="00226068" w:rsidRDefault="00226068" w:rsidP="001823E2">
      <w:pPr>
        <w:jc w:val="both"/>
      </w:pPr>
      <w:r>
        <w:t>Le eventuali osservazioni e/o proposte dovranno pervenire, utilizzando esclusivamente, l'allegato Modulo per le osservazioni, entro e non oltre il giorno 2</w:t>
      </w:r>
      <w:r w:rsidR="001823E2">
        <w:t>0</w:t>
      </w:r>
      <w:r>
        <w:t xml:space="preserve"> Gennaio 202</w:t>
      </w:r>
      <w:r w:rsidR="001823E2">
        <w:t>6</w:t>
      </w:r>
      <w:r>
        <w:t xml:space="preserve"> mediante:</w:t>
      </w:r>
    </w:p>
    <w:p w14:paraId="0205DB81" w14:textId="77777777" w:rsidR="00226068" w:rsidRDefault="00226068" w:rsidP="001823E2">
      <w:pPr>
        <w:jc w:val="both"/>
      </w:pPr>
    </w:p>
    <w:p w14:paraId="35C2861B" w14:textId="4174E47C" w:rsidR="00226068" w:rsidRDefault="00226068" w:rsidP="001823E2">
      <w:pPr>
        <w:jc w:val="both"/>
      </w:pPr>
      <w:r>
        <w:t>consegna a mano presso l’ufficio protocollo del</w:t>
      </w:r>
      <w:r w:rsidR="001823E2">
        <w:t xml:space="preserve"> Comune di Riparbella</w:t>
      </w:r>
      <w:r>
        <w:t>;</w:t>
      </w:r>
    </w:p>
    <w:p w14:paraId="3EFE8F55" w14:textId="68655574" w:rsidR="00226068" w:rsidRDefault="00226068" w:rsidP="001823E2">
      <w:pPr>
        <w:jc w:val="both"/>
      </w:pPr>
      <w:r>
        <w:t>posta certificata all’indirizzo:</w:t>
      </w:r>
      <w:r w:rsidR="0065487A">
        <w:t xml:space="preserve"> </w:t>
      </w:r>
      <w:hyperlink r:id="rId4" w:history="1">
        <w:r w:rsidR="001823E2" w:rsidRPr="001823E2">
          <w:rPr>
            <w:rStyle w:val="Collegamentoipertestuale"/>
          </w:rPr>
          <w:t>comune.riparbella@postacert.toscana.it</w:t>
        </w:r>
      </w:hyperlink>
      <w:r>
        <w:t>;</w:t>
      </w:r>
    </w:p>
    <w:p w14:paraId="5765724B" w14:textId="3FF885D7" w:rsidR="00226068" w:rsidRDefault="00226068" w:rsidP="001823E2">
      <w:pPr>
        <w:jc w:val="both"/>
      </w:pPr>
      <w:r>
        <w:t xml:space="preserve">raccomandata a.r. all' indirizzo: </w:t>
      </w:r>
      <w:r w:rsidR="001823E2">
        <w:t>Comune di Riparbella – Piazza del Popolo, n 1 – Riparbella (Pisa)</w:t>
      </w:r>
      <w:r>
        <w:t>;</w:t>
      </w:r>
    </w:p>
    <w:p w14:paraId="17AC1EEF" w14:textId="578EEC50" w:rsidR="00226068" w:rsidRDefault="00226068" w:rsidP="001823E2">
      <w:pPr>
        <w:jc w:val="both"/>
      </w:pPr>
      <w:r>
        <w:t>riportando necessariamente nell'oggetto della e-mail o della pec la seguente dizione: “Aggiornamento Sezione Anticorruzione e Trasparenza PIAO 202</w:t>
      </w:r>
      <w:r w:rsidR="001823E2">
        <w:t>6</w:t>
      </w:r>
      <w:r>
        <w:t>-202</w:t>
      </w:r>
      <w:r w:rsidR="001823E2">
        <w:t>8</w:t>
      </w:r>
      <w:r>
        <w:t xml:space="preserve"> - osservazioni.”</w:t>
      </w:r>
    </w:p>
    <w:p w14:paraId="77EFC87B" w14:textId="341A75F2" w:rsidR="00226068" w:rsidRDefault="00226068" w:rsidP="00226068">
      <w:r>
        <w:lastRenderedPageBreak/>
        <w:t>Non si terrà conto delle proposte e dei suggerimenti anonimi.</w:t>
      </w:r>
    </w:p>
    <w:p w14:paraId="0630BE60" w14:textId="762BA4AC" w:rsidR="00226068" w:rsidRDefault="00226068" w:rsidP="00226068">
      <w:r>
        <w:t>Allegato: Modulo per le osservazioni</w:t>
      </w:r>
    </w:p>
    <w:p w14:paraId="1704239F" w14:textId="77777777" w:rsidR="00226068" w:rsidRDefault="00226068" w:rsidP="00226068">
      <w:r>
        <w:t>Il Responsabile della Prevenzione della Corruzione e Trasparenza</w:t>
      </w:r>
    </w:p>
    <w:p w14:paraId="14D74DD3" w14:textId="77777777" w:rsidR="00226068" w:rsidRDefault="00226068" w:rsidP="00226068"/>
    <w:p w14:paraId="22D160EF" w14:textId="77777777" w:rsidR="00226068" w:rsidRDefault="00226068" w:rsidP="00226068">
      <w:r>
        <w:t>Dott.ssa Francesca Leso</w:t>
      </w:r>
    </w:p>
    <w:p w14:paraId="47BDE179" w14:textId="77777777" w:rsidR="000D5BFF" w:rsidRDefault="000D5BFF"/>
    <w:sectPr w:rsidR="000D5B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5C"/>
    <w:rsid w:val="00033903"/>
    <w:rsid w:val="000D2185"/>
    <w:rsid w:val="000D5BFF"/>
    <w:rsid w:val="001823E2"/>
    <w:rsid w:val="00226068"/>
    <w:rsid w:val="002F562F"/>
    <w:rsid w:val="0035536E"/>
    <w:rsid w:val="0065487A"/>
    <w:rsid w:val="007E6E5C"/>
    <w:rsid w:val="00B508DE"/>
    <w:rsid w:val="00DD65DB"/>
    <w:rsid w:val="00F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7D06"/>
  <w15:chartTrackingRefBased/>
  <w15:docId w15:val="{2BE04D35-2540-4411-A28D-C75917B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23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%20[.]%20riparbella%20[@]%20postacert%20[.]%20toscana%20[.]%20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Leso</dc:creator>
  <cp:keywords/>
  <dc:description/>
  <cp:lastModifiedBy>Francesca Leso</cp:lastModifiedBy>
  <cp:revision>3</cp:revision>
  <dcterms:created xsi:type="dcterms:W3CDTF">2024-01-22T10:51:00Z</dcterms:created>
  <dcterms:modified xsi:type="dcterms:W3CDTF">2026-01-15T16:09:00Z</dcterms:modified>
</cp:coreProperties>
</file>